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B5A" w:rsidRDefault="00143BB5">
      <w:pPr>
        <w:rPr>
          <w:rFonts w:ascii="Times New Roman" w:hAnsi="Times New Roman" w:cs="Times New Roman"/>
          <w:sz w:val="24"/>
          <w:szCs w:val="24"/>
        </w:rPr>
      </w:pPr>
      <w:r w:rsidRPr="00143BB5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E1319" w:rsidRDefault="002E1319" w:rsidP="002E1319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1319">
        <w:rPr>
          <w:rFonts w:ascii="Times New Roman" w:hAnsi="Times New Roman" w:cs="Times New Roman"/>
          <w:b/>
          <w:sz w:val="40"/>
          <w:szCs w:val="40"/>
        </w:rPr>
        <w:t>DUYURU</w:t>
      </w:r>
    </w:p>
    <w:p w:rsidR="002E1319" w:rsidRPr="002E1319" w:rsidRDefault="002E1319" w:rsidP="002E1319">
      <w:pPr>
        <w:ind w:firstLine="708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1319" w:rsidRPr="002E1319" w:rsidRDefault="002E1319" w:rsidP="002E1319">
      <w:pPr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1319">
        <w:rPr>
          <w:rFonts w:ascii="Times New Roman" w:hAnsi="Times New Roman" w:cs="Times New Roman"/>
          <w:b/>
          <w:sz w:val="32"/>
          <w:szCs w:val="32"/>
        </w:rPr>
        <w:t>2014 YILI CUMHURBAŞKANLIĞI SEÇİMLERİ</w:t>
      </w:r>
    </w:p>
    <w:p w:rsidR="002E1319" w:rsidRDefault="002E1319" w:rsidP="002E1319">
      <w:pPr>
        <w:rPr>
          <w:rFonts w:ascii="Times New Roman" w:hAnsi="Times New Roman" w:cs="Times New Roman"/>
          <w:sz w:val="24"/>
          <w:szCs w:val="24"/>
        </w:rPr>
      </w:pPr>
    </w:p>
    <w:p w:rsidR="002E1319" w:rsidRDefault="002E1319" w:rsidP="003B1B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97CD9" w:rsidRPr="00143BB5" w:rsidRDefault="00FE58F6" w:rsidP="003B1B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43BB5">
        <w:rPr>
          <w:rFonts w:ascii="Times New Roman" w:hAnsi="Times New Roman" w:cs="Times New Roman"/>
          <w:sz w:val="24"/>
          <w:szCs w:val="24"/>
        </w:rPr>
        <w:t>Değerli</w:t>
      </w:r>
      <w:r w:rsidR="00E72DED" w:rsidRPr="00143BB5">
        <w:rPr>
          <w:rFonts w:ascii="Times New Roman" w:hAnsi="Times New Roman" w:cs="Times New Roman"/>
          <w:sz w:val="24"/>
          <w:szCs w:val="24"/>
        </w:rPr>
        <w:t xml:space="preserve"> </w:t>
      </w:r>
      <w:r w:rsidR="00551DEC">
        <w:rPr>
          <w:rFonts w:ascii="Times New Roman" w:hAnsi="Times New Roman" w:cs="Times New Roman"/>
          <w:sz w:val="24"/>
          <w:szCs w:val="24"/>
        </w:rPr>
        <w:t>V</w:t>
      </w:r>
      <w:r w:rsidR="00E72DED" w:rsidRPr="00143BB5">
        <w:rPr>
          <w:rFonts w:ascii="Times New Roman" w:hAnsi="Times New Roman" w:cs="Times New Roman"/>
          <w:sz w:val="24"/>
          <w:szCs w:val="24"/>
        </w:rPr>
        <w:t>atandaşlarımız,</w:t>
      </w:r>
    </w:p>
    <w:p w:rsidR="00FB3B11" w:rsidRDefault="00FB3B11" w:rsidP="00FB3B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3B11" w:rsidRPr="006F25F5" w:rsidRDefault="00FB3B11" w:rsidP="00242D3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6F25F5">
        <w:rPr>
          <w:rFonts w:ascii="Times New Roman" w:hAnsi="Times New Roman" w:cs="Times New Roman"/>
          <w:sz w:val="24"/>
          <w:szCs w:val="24"/>
        </w:rPr>
        <w:t xml:space="preserve">18 Mayıs 2012’de yayımlanarak yürürlüğe giren, 6304 Sayılı “Seçimlerin Temel Hükümleri ve Seçmen Kütükleri Hakkında Kanun ile Bazı Kanunlarda Değişiklik Yapılmasına Dair </w:t>
      </w:r>
      <w:proofErr w:type="spellStart"/>
      <w:r w:rsidRPr="006F25F5">
        <w:rPr>
          <w:rFonts w:ascii="Times New Roman" w:hAnsi="Times New Roman" w:cs="Times New Roman"/>
          <w:sz w:val="24"/>
          <w:szCs w:val="24"/>
        </w:rPr>
        <w:t>Kanun”la</w:t>
      </w:r>
      <w:proofErr w:type="spellEnd"/>
      <w:r w:rsidRPr="006F25F5">
        <w:rPr>
          <w:rFonts w:ascii="Times New Roman" w:hAnsi="Times New Roman" w:cs="Times New Roman"/>
          <w:sz w:val="24"/>
          <w:szCs w:val="24"/>
        </w:rPr>
        <w:t xml:space="preserve"> </w:t>
      </w:r>
      <w:r w:rsidRPr="006F25F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yurtdışındaki seçmenlerin, milletvekili genel seçimi, Cumhurbaşkanı seçimi ve halkoylamasında bulundukları ülkelerde oy vermeleri hüküm altına alınmış olup, </w:t>
      </w:r>
      <w:r w:rsidR="006F25F5" w:rsidRPr="006F25F5">
        <w:rPr>
          <w:rFonts w:ascii="Times New Roman" w:hAnsi="Times New Roman" w:cs="Times New Roman"/>
          <w:sz w:val="24"/>
          <w:szCs w:val="24"/>
        </w:rPr>
        <w:t xml:space="preserve">2014 yılı yaz aylarında yapılacak Cumhurbaşkanlığı seçimlerinde </w:t>
      </w:r>
      <w:r w:rsidRPr="006F25F5">
        <w:rPr>
          <w:rFonts w:ascii="Times New Roman" w:hAnsi="Times New Roman" w:cs="Times New Roman"/>
          <w:sz w:val="24"/>
          <w:szCs w:val="24"/>
        </w:rPr>
        <w:t>yurtdışında yaşayan vatandaşlarımız</w:t>
      </w:r>
      <w:r w:rsidR="006F25F5" w:rsidRPr="006F25F5">
        <w:rPr>
          <w:rFonts w:ascii="Times New Roman" w:hAnsi="Times New Roman" w:cs="Times New Roman"/>
          <w:sz w:val="24"/>
          <w:szCs w:val="24"/>
        </w:rPr>
        <w:t xml:space="preserve">ın </w:t>
      </w:r>
      <w:r w:rsidRPr="006F25F5">
        <w:rPr>
          <w:rFonts w:ascii="Times New Roman" w:hAnsi="Times New Roman" w:cs="Times New Roman"/>
          <w:sz w:val="24"/>
          <w:szCs w:val="24"/>
        </w:rPr>
        <w:t>bulundukları ülkelerde ilk kez oy kullan</w:t>
      </w:r>
      <w:r w:rsidR="006F25F5" w:rsidRPr="006F25F5">
        <w:rPr>
          <w:rFonts w:ascii="Times New Roman" w:hAnsi="Times New Roman" w:cs="Times New Roman"/>
          <w:sz w:val="24"/>
          <w:szCs w:val="24"/>
        </w:rPr>
        <w:t>maları mümkün ola</w:t>
      </w:r>
      <w:r w:rsidR="00D64CC4">
        <w:rPr>
          <w:rFonts w:ascii="Times New Roman" w:hAnsi="Times New Roman" w:cs="Times New Roman"/>
          <w:sz w:val="24"/>
          <w:szCs w:val="24"/>
        </w:rPr>
        <w:t>bilecektir.</w:t>
      </w:r>
      <w:r w:rsidR="006F25F5" w:rsidRPr="006F2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4F99" w:rsidRPr="00143BB5" w:rsidRDefault="008A4F99" w:rsidP="008A4F9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C15F5" w:rsidRPr="00143BB5" w:rsidRDefault="008C15F5" w:rsidP="00FB3B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BB5">
        <w:rPr>
          <w:rFonts w:ascii="Times New Roman" w:hAnsi="Times New Roman" w:cs="Times New Roman"/>
          <w:sz w:val="24"/>
          <w:szCs w:val="24"/>
        </w:rPr>
        <w:t>Bu çerçevede;</w:t>
      </w:r>
    </w:p>
    <w:p w:rsidR="008A4F99" w:rsidRPr="00143BB5" w:rsidRDefault="008A4F99" w:rsidP="008A4F99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143BB5" w:rsidRPr="00143BB5" w:rsidRDefault="006E2BE3" w:rsidP="008A4F9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Büyükelçiliğimiz </w:t>
      </w:r>
      <w:r w:rsidR="008A4F99" w:rsidRPr="00143BB5">
        <w:rPr>
          <w:rFonts w:ascii="Times New Roman" w:hAnsi="Times New Roman" w:cs="Times New Roman"/>
          <w:sz w:val="24"/>
          <w:szCs w:val="24"/>
        </w:rPr>
        <w:t xml:space="preserve">görev bölgesinde yaşayan vatandaşlarımızın seçimlerde oy kullanabilmeleri için </w:t>
      </w:r>
      <w:r w:rsidR="00143BB5" w:rsidRPr="00143BB5">
        <w:rPr>
          <w:rFonts w:ascii="Times New Roman" w:hAnsi="Times New Roman" w:cs="Times New Roman"/>
          <w:sz w:val="24"/>
          <w:szCs w:val="24"/>
        </w:rPr>
        <w:t>“</w:t>
      </w:r>
      <w:r w:rsidR="00143BB5" w:rsidRPr="00143BB5">
        <w:rPr>
          <w:rFonts w:ascii="Times New Roman" w:hAnsi="Times New Roman" w:cs="Times New Roman"/>
          <w:b/>
          <w:sz w:val="24"/>
          <w:szCs w:val="24"/>
        </w:rPr>
        <w:t xml:space="preserve">Yurtdışı Seçmen </w:t>
      </w:r>
      <w:proofErr w:type="spellStart"/>
      <w:r w:rsidR="00143BB5" w:rsidRPr="00143BB5">
        <w:rPr>
          <w:rFonts w:ascii="Times New Roman" w:hAnsi="Times New Roman" w:cs="Times New Roman"/>
          <w:b/>
          <w:sz w:val="24"/>
          <w:szCs w:val="24"/>
        </w:rPr>
        <w:t>Kütüğü”ne</w:t>
      </w:r>
      <w:proofErr w:type="spellEnd"/>
      <w:r w:rsidR="00143BB5" w:rsidRPr="00143BB5">
        <w:rPr>
          <w:rFonts w:ascii="Times New Roman" w:hAnsi="Times New Roman" w:cs="Times New Roman"/>
          <w:sz w:val="24"/>
          <w:szCs w:val="24"/>
        </w:rPr>
        <w:t xml:space="preserve"> kayıtlı olmaları gerekmektedir.</w:t>
      </w:r>
    </w:p>
    <w:p w:rsidR="00143BB5" w:rsidRPr="00143BB5" w:rsidRDefault="00143BB5" w:rsidP="00143BB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43BB5" w:rsidRPr="00143BB5" w:rsidRDefault="00E27518" w:rsidP="00143BB5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Vatandaşlarımızın </w:t>
      </w:r>
      <w:r w:rsidR="00143BB5" w:rsidRPr="001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“Yurtdışı Seçmen </w:t>
      </w:r>
      <w:proofErr w:type="spellStart"/>
      <w:r w:rsidR="00143BB5" w:rsidRPr="001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Kütüğü”ne</w:t>
      </w:r>
      <w:proofErr w:type="spellEnd"/>
      <w:r w:rsidR="00143BB5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kayıtlı olup ol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madıklarını </w:t>
      </w:r>
      <w:r w:rsidR="00143BB5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Yüksek Seçim Kurulu Başkanlığı’nın internet sitesinden </w:t>
      </w:r>
      <w:proofErr w:type="gramStart"/>
      <w:r w:rsidR="00143BB5" w:rsidRPr="001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proofErr w:type="gramEnd"/>
      <w:r w:rsidR="00187B11">
        <w:fldChar w:fldCharType="begin"/>
      </w:r>
      <w:r w:rsidR="00187B11">
        <w:instrText xml:space="preserve"> HYPERLINK "https://www.ysk.gov.tr" </w:instrText>
      </w:r>
      <w:r w:rsidR="00187B11">
        <w:fldChar w:fldCharType="separate"/>
      </w:r>
      <w:r w:rsidR="00143BB5" w:rsidRPr="00143BB5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t>https://www.ysk.gov.tr</w:t>
      </w:r>
      <w:r w:rsidR="00187B11">
        <w:rPr>
          <w:rStyle w:val="Hyperlink"/>
          <w:rFonts w:ascii="Times New Roman" w:eastAsia="Times New Roman" w:hAnsi="Times New Roman" w:cs="Times New Roman"/>
          <w:b/>
          <w:color w:val="auto"/>
          <w:sz w:val="24"/>
          <w:szCs w:val="24"/>
          <w:lang w:eastAsia="tr-TR"/>
        </w:rPr>
        <w:fldChar w:fldCharType="end"/>
      </w:r>
      <w:r w:rsidR="00143BB5" w:rsidRPr="00143BB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  <w:r w:rsidR="00143BB5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kontrol 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tmeleri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mümkündür </w:t>
      </w:r>
      <w:r w:rsidR="00143BB5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="00143BB5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143BB5" w:rsidRPr="00143BB5" w:rsidRDefault="00143BB5" w:rsidP="00143BB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12BB1" w:rsidRPr="00312BB1" w:rsidRDefault="00143BB5" w:rsidP="00312BB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>Yurtdışı Seçmen Kütüğünde kaydı bulunmayan vatandaşlarımızın</w:t>
      </w:r>
      <w:r w:rsidR="007125B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125BE" w:rsidRPr="00712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9 </w:t>
      </w:r>
      <w:r w:rsidR="008B3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Temmuz </w:t>
      </w:r>
      <w:r w:rsidR="007125BE" w:rsidRPr="00712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2014 </w:t>
      </w:r>
      <w:r w:rsidR="008B3C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Türkiye saati ile saat 17.00’ye</w:t>
      </w:r>
      <w:r w:rsidR="007125BE" w:rsidRPr="007125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="007125BE" w:rsidRPr="00BC2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kadar</w:t>
      </w:r>
      <w:r w:rsidRPr="00BC2CF1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="00312BB1" w:rsidRPr="00BC2CF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adres beyanında</w:t>
      </w:r>
      <w:r w:rsidR="00312BB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bulunmaları gerekmektedir.</w:t>
      </w:r>
    </w:p>
    <w:p w:rsidR="00312BB1" w:rsidRDefault="00312BB1" w:rsidP="00312BB1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B6D70" w:rsidRDefault="00312BB1" w:rsidP="002E1319">
      <w:pPr>
        <w:pStyle w:val="ListParagraph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Esasen, adres beyanının </w:t>
      </w:r>
      <w:r w:rsidR="00C67D8B" w:rsidRPr="00312BB1">
        <w:rPr>
          <w:rFonts w:ascii="Times New Roman" w:eastAsia="Times New Roman" w:hAnsi="Times New Roman" w:cs="Times New Roman"/>
          <w:sz w:val="24"/>
          <w:szCs w:val="24"/>
          <w:lang w:eastAsia="tr-TR"/>
        </w:rPr>
        <w:t>Büyükelç</w:t>
      </w:r>
      <w:r w:rsidR="002E131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iliğimiz Konsolosluk Şubesine </w:t>
      </w:r>
      <w:r w:rsidRPr="00312BB1">
        <w:rPr>
          <w:rFonts w:ascii="Times New Roman" w:hAnsi="Times New Roman" w:cs="Times New Roman"/>
          <w:sz w:val="24"/>
          <w:szCs w:val="24"/>
        </w:rPr>
        <w:t xml:space="preserve">şahsen başvuru veya posta yolu ile </w:t>
      </w:r>
      <w:r>
        <w:rPr>
          <w:rFonts w:ascii="Times New Roman" w:hAnsi="Times New Roman" w:cs="Times New Roman"/>
          <w:sz w:val="24"/>
          <w:szCs w:val="24"/>
        </w:rPr>
        <w:t>yapılması mümkündür.</w:t>
      </w:r>
      <w:r w:rsidR="00143BB5" w:rsidRPr="00312B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Ancak </w:t>
      </w:r>
      <w:r w:rsidRPr="0072559F">
        <w:rPr>
          <w:rFonts w:ascii="Times New Roman" w:hAnsi="Times New Roman" w:cs="Times New Roman"/>
          <w:sz w:val="24"/>
          <w:szCs w:val="24"/>
        </w:rPr>
        <w:t>Yüksek Seçim Kurulu ilgili kararında</w:t>
      </w:r>
      <w:r>
        <w:rPr>
          <w:rFonts w:ascii="Times New Roman" w:hAnsi="Times New Roman" w:cs="Times New Roman"/>
          <w:sz w:val="24"/>
          <w:szCs w:val="24"/>
        </w:rPr>
        <w:t xml:space="preserve">, yurt dışı seçmen kütüğünün ilan edildiği </w:t>
      </w:r>
      <w:r w:rsidRPr="002E1319">
        <w:rPr>
          <w:rFonts w:ascii="Times New Roman" w:hAnsi="Times New Roman" w:cs="Times New Roman"/>
          <w:b/>
          <w:sz w:val="24"/>
          <w:szCs w:val="24"/>
        </w:rPr>
        <w:t>2-9 Temmuz 2014 tarihleri arasında adres beyanı başvurularının şahsen yapılabileceği, posta ile yapılan müracaatların ise dikkate alınmayacağı belirtilmektedir.</w:t>
      </w:r>
    </w:p>
    <w:p w:rsidR="002E1319" w:rsidRPr="002E1319" w:rsidRDefault="002E1319" w:rsidP="002E1319">
      <w:pPr>
        <w:pStyle w:val="ListParagraph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B7991" w:rsidRDefault="008B6D70" w:rsidP="008B6D70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Yurtdışı seçmen kütüğüne kayıtlı vatandaşlarımızın oy kullanmak</w:t>
      </w:r>
      <w:r w:rsidR="007B7991">
        <w:rPr>
          <w:rFonts w:ascii="Times New Roman" w:hAnsi="Times New Roman" w:cs="Times New Roman"/>
          <w:sz w:val="24"/>
          <w:szCs w:val="24"/>
        </w:rPr>
        <w:t xml:space="preserve"> için randevu almaları gerekmektedir</w:t>
      </w:r>
      <w:r w:rsidR="00CB109A">
        <w:rPr>
          <w:rFonts w:ascii="Times New Roman" w:hAnsi="Times New Roman" w:cs="Times New Roman"/>
          <w:sz w:val="24"/>
          <w:szCs w:val="24"/>
        </w:rPr>
        <w:t>.</w:t>
      </w:r>
      <w:r w:rsidR="007B7991">
        <w:rPr>
          <w:rFonts w:ascii="Times New Roman" w:hAnsi="Times New Roman" w:cs="Times New Roman"/>
          <w:sz w:val="24"/>
          <w:szCs w:val="24"/>
        </w:rPr>
        <w:t xml:space="preserve"> Oy verme günleri iki zaman dilimine bölünmüş olup (08.00-12.30; 12.30-17.00), </w:t>
      </w:r>
      <w:r w:rsidR="007B7991" w:rsidRPr="008C5A99">
        <w:rPr>
          <w:rFonts w:ascii="Times New Roman" w:eastAsia="Times New Roman" w:hAnsi="Times New Roman" w:cs="Times New Roman"/>
          <w:b/>
          <w:sz w:val="24"/>
          <w:szCs w:val="18"/>
          <w:lang w:eastAsia="tr-TR"/>
        </w:rPr>
        <w:t xml:space="preserve">“SEÇSİS Oy Verme Günü Belirleme </w:t>
      </w:r>
      <w:proofErr w:type="spellStart"/>
      <w:r w:rsidR="007B7991" w:rsidRPr="008C5A99">
        <w:rPr>
          <w:rFonts w:ascii="Times New Roman" w:eastAsia="Times New Roman" w:hAnsi="Times New Roman" w:cs="Times New Roman"/>
          <w:b/>
          <w:sz w:val="24"/>
          <w:szCs w:val="18"/>
          <w:lang w:eastAsia="tr-TR"/>
        </w:rPr>
        <w:t>Sistemi”</w:t>
      </w:r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>nden</w:t>
      </w:r>
      <w:proofErr w:type="spellEnd"/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</w:t>
      </w:r>
      <w:r w:rsidR="007B7991" w:rsidRPr="008D1CA8">
        <w:rPr>
          <w:rFonts w:ascii="Times New Roman" w:eastAsia="Times New Roman" w:hAnsi="Times New Roman" w:cs="Times New Roman"/>
          <w:b/>
          <w:sz w:val="24"/>
          <w:szCs w:val="18"/>
          <w:lang w:eastAsia="tr-TR"/>
        </w:rPr>
        <w:t>(Sistem)</w:t>
      </w:r>
      <w:r w:rsidR="007B7991">
        <w:rPr>
          <w:rFonts w:ascii="Times New Roman" w:eastAsia="Times New Roman" w:hAnsi="Times New Roman" w:cs="Times New Roman"/>
          <w:b/>
          <w:sz w:val="24"/>
          <w:szCs w:val="18"/>
          <w:lang w:eastAsia="tr-TR"/>
        </w:rPr>
        <w:t xml:space="preserve"> </w:t>
      </w:r>
      <w:r w:rsidR="007B7991" w:rsidRP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>istenilen gün ve saat dilimini seçmek mümkündür.</w:t>
      </w:r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</w:t>
      </w:r>
      <w:proofErr w:type="spellStart"/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>Sözkonusu</w:t>
      </w:r>
      <w:proofErr w:type="spellEnd"/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</w:t>
      </w:r>
      <w:r w:rsidR="007B7991">
        <w:rPr>
          <w:rFonts w:ascii="Times New Roman" w:hAnsi="Times New Roman" w:cs="Times New Roman"/>
          <w:sz w:val="24"/>
          <w:szCs w:val="24"/>
        </w:rPr>
        <w:t xml:space="preserve">işlem </w:t>
      </w:r>
      <w:r w:rsidR="007B7991" w:rsidRPr="008B6D70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21 </w:t>
      </w:r>
      <w:r w:rsidR="007B7991" w:rsidRPr="008B6D70">
        <w:rPr>
          <w:rFonts w:ascii="Times New Roman" w:eastAsia="Times New Roman" w:hAnsi="Times New Roman" w:cs="Times New Roman"/>
          <w:sz w:val="24"/>
          <w:szCs w:val="18"/>
          <w:lang w:eastAsia="tr-TR"/>
        </w:rPr>
        <w:lastRenderedPageBreak/>
        <w:t xml:space="preserve">Temmuz 2014 </w:t>
      </w:r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>(</w:t>
      </w:r>
      <w:r w:rsidR="007B7991" w:rsidRPr="008B6D70">
        <w:rPr>
          <w:rFonts w:ascii="Times New Roman" w:eastAsia="Times New Roman" w:hAnsi="Times New Roman" w:cs="Times New Roman"/>
          <w:sz w:val="24"/>
          <w:szCs w:val="18"/>
          <w:lang w:eastAsia="tr-TR"/>
        </w:rPr>
        <w:t>Tür</w:t>
      </w:r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>kiye saatiyle 08.00’de başlayacak) ile</w:t>
      </w:r>
      <w:r w:rsidR="007B7991" w:rsidRPr="008B6D70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25 Temm</w:t>
      </w:r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>uz 2014 (</w:t>
      </w:r>
      <w:r w:rsidR="007B7991" w:rsidRPr="008B6D70">
        <w:rPr>
          <w:rFonts w:ascii="Times New Roman" w:eastAsia="Times New Roman" w:hAnsi="Times New Roman" w:cs="Times New Roman"/>
          <w:sz w:val="24"/>
          <w:szCs w:val="18"/>
          <w:lang w:eastAsia="tr-TR"/>
        </w:rPr>
        <w:t>Tür</w:t>
      </w:r>
      <w:r w:rsidR="007B7991">
        <w:rPr>
          <w:rFonts w:ascii="Times New Roman" w:eastAsia="Times New Roman" w:hAnsi="Times New Roman" w:cs="Times New Roman"/>
          <w:sz w:val="24"/>
          <w:szCs w:val="18"/>
          <w:lang w:eastAsia="tr-TR"/>
        </w:rPr>
        <w:t>kiye saatiyle saat 17.00’de sona erecektir) tarihleri arasında yapılabilecektir.</w:t>
      </w:r>
    </w:p>
    <w:p w:rsidR="00DC7929" w:rsidRPr="00DC7929" w:rsidRDefault="00DC7929" w:rsidP="008B6D70">
      <w:pPr>
        <w:ind w:left="1080"/>
        <w:jc w:val="both"/>
        <w:rPr>
          <w:rFonts w:ascii="Times New Roman" w:hAnsi="Times New Roman" w:cs="Times New Roman"/>
          <w:sz w:val="36"/>
          <w:szCs w:val="24"/>
        </w:rPr>
      </w:pPr>
      <w:r w:rsidRPr="00DC7929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Oy verme gününü belirlemeyen seçmenler için oy verme gün ve saat aralığı ile oy kullanacakları sandıklar </w:t>
      </w:r>
      <w:r w:rsidRPr="008D1CA8">
        <w:rPr>
          <w:rFonts w:ascii="Times New Roman" w:eastAsia="Times New Roman" w:hAnsi="Times New Roman" w:cs="Times New Roman"/>
          <w:b/>
          <w:sz w:val="24"/>
          <w:szCs w:val="18"/>
          <w:lang w:eastAsia="tr-TR"/>
        </w:rPr>
        <w:t>Sistem</w:t>
      </w:r>
      <w:r w:rsidRPr="00DC7929">
        <w:rPr>
          <w:rFonts w:ascii="Times New Roman" w:eastAsia="Times New Roman" w:hAnsi="Times New Roman" w:cs="Times New Roman"/>
          <w:sz w:val="24"/>
          <w:szCs w:val="18"/>
          <w:lang w:eastAsia="tr-TR"/>
        </w:rPr>
        <w:t xml:space="preserve"> tarafından belirlenec</w:t>
      </w:r>
      <w:r>
        <w:rPr>
          <w:rFonts w:ascii="Times New Roman" w:eastAsia="Times New Roman" w:hAnsi="Times New Roman" w:cs="Times New Roman"/>
          <w:sz w:val="24"/>
          <w:szCs w:val="18"/>
          <w:lang w:eastAsia="tr-TR"/>
        </w:rPr>
        <w:t>ektir.</w:t>
      </w:r>
    </w:p>
    <w:p w:rsidR="0072559F" w:rsidRPr="0072559F" w:rsidRDefault="0072559F" w:rsidP="0072559F">
      <w:pPr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2559F">
        <w:rPr>
          <w:rFonts w:ascii="Times New Roman" w:hAnsi="Times New Roman" w:cs="Times New Roman"/>
          <w:sz w:val="24"/>
          <w:szCs w:val="24"/>
        </w:rPr>
        <w:t>Yüksek Seçim Kurulu ilgili kararında</w:t>
      </w:r>
      <w:r>
        <w:rPr>
          <w:rFonts w:ascii="Times New Roman" w:hAnsi="Times New Roman" w:cs="Times New Roman"/>
          <w:sz w:val="24"/>
          <w:szCs w:val="24"/>
        </w:rPr>
        <w:t>, belirlenen oy verme gününde oyunu kullanamayan seçmenlerin, sadece gümrük kapılarında kurulan sandıklarda oylarını verebilecekleri belirtilmektedir.</w:t>
      </w:r>
    </w:p>
    <w:p w:rsidR="002E1319" w:rsidRDefault="007B7991" w:rsidP="002E13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BB5">
        <w:rPr>
          <w:rFonts w:ascii="Times New Roman" w:hAnsi="Times New Roman" w:cs="Times New Roman"/>
          <w:sz w:val="24"/>
          <w:szCs w:val="24"/>
        </w:rPr>
        <w:t xml:space="preserve">Vatandaşlarımızın oy kullanmaya gelirken </w:t>
      </w:r>
      <w:r w:rsidRPr="00E83088">
        <w:rPr>
          <w:rFonts w:ascii="Times New Roman" w:hAnsi="Times New Roman" w:cs="Times New Roman"/>
          <w:b/>
          <w:sz w:val="24"/>
          <w:szCs w:val="24"/>
        </w:rPr>
        <w:t>T.C. Kimlik Numaralarını gösteren nüfus cüzdanlarını veya pasaportlarını</w:t>
      </w:r>
      <w:r w:rsidRPr="00143BB5">
        <w:rPr>
          <w:rFonts w:ascii="Times New Roman" w:hAnsi="Times New Roman" w:cs="Times New Roman"/>
          <w:sz w:val="24"/>
          <w:szCs w:val="24"/>
        </w:rPr>
        <w:t xml:space="preserve"> yanlarında </w:t>
      </w:r>
      <w:r>
        <w:rPr>
          <w:rFonts w:ascii="Times New Roman" w:hAnsi="Times New Roman" w:cs="Times New Roman"/>
          <w:sz w:val="24"/>
          <w:szCs w:val="24"/>
        </w:rPr>
        <w:t>bulundurmaları gerekmektedir.</w:t>
      </w:r>
      <w:r w:rsidRPr="00143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1319" w:rsidRPr="002E1319" w:rsidRDefault="002E1319" w:rsidP="002E1319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4F18" w:rsidRPr="00FB3B11" w:rsidRDefault="006F25F5" w:rsidP="004F4F18">
      <w:pPr>
        <w:pStyle w:val="ListParagraph"/>
        <w:numPr>
          <w:ilvl w:val="0"/>
          <w:numId w:val="3"/>
        </w:numPr>
        <w:shd w:val="clear" w:color="auto" w:fill="FFFFFF"/>
        <w:spacing w:after="0"/>
        <w:ind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</w:t>
      </w:r>
      <w:r w:rsidR="004F4F18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>atandaşlarımızın bulundukları ülkelerde</w:t>
      </w:r>
      <w:r w:rsidR="004F4F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</w:t>
      </w:r>
      <w:r w:rsidR="004F4F18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urulacak sandıklarda oy kullanmalarının </w:t>
      </w:r>
      <w:proofErr w:type="spellStart"/>
      <w:r w:rsidR="004F4F18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>yanısıra</w:t>
      </w:r>
      <w:proofErr w:type="spellEnd"/>
      <w:r w:rsidR="004F4F18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="004F4F18" w:rsidRPr="00143BB5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F4F18" w:rsidRPr="00E830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gümrük kapılarımızda</w:t>
      </w:r>
      <w:r w:rsidR="004F4F18" w:rsidRPr="0034794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</w:t>
      </w:r>
      <w:r w:rsidR="004F4F1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aşağıda sunulan tarihlerde </w:t>
      </w:r>
      <w:r w:rsidR="004F4F18" w:rsidRPr="00347944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oy kullanmaları da </w:t>
      </w:r>
      <w:r w:rsidR="004F4F1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mümkündür.</w:t>
      </w:r>
    </w:p>
    <w:p w:rsidR="004F4F18" w:rsidRDefault="004F4F18" w:rsidP="004F4F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4F18" w:rsidRPr="00347944" w:rsidRDefault="004F4F18" w:rsidP="004F4F18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47944">
        <w:rPr>
          <w:rFonts w:ascii="Times New Roman" w:hAnsi="Times New Roman" w:cs="Times New Roman"/>
          <w:sz w:val="24"/>
          <w:szCs w:val="24"/>
        </w:rPr>
        <w:t>Gümrüklerde birinci tur oy</w:t>
      </w:r>
      <w:r w:rsidR="001B1CEC">
        <w:rPr>
          <w:rFonts w:ascii="Times New Roman" w:hAnsi="Times New Roman" w:cs="Times New Roman"/>
          <w:sz w:val="24"/>
          <w:szCs w:val="24"/>
        </w:rPr>
        <w:t xml:space="preserve"> verme </w:t>
      </w:r>
      <w:proofErr w:type="gramStart"/>
      <w:r w:rsidR="001B1CEC">
        <w:rPr>
          <w:rFonts w:ascii="Times New Roman" w:hAnsi="Times New Roman" w:cs="Times New Roman"/>
          <w:sz w:val="24"/>
          <w:szCs w:val="24"/>
        </w:rPr>
        <w:t xml:space="preserve">işlemi </w:t>
      </w:r>
      <w:r w:rsidRPr="00347944">
        <w:rPr>
          <w:rFonts w:ascii="Times New Roman" w:hAnsi="Times New Roman" w:cs="Times New Roman"/>
          <w:sz w:val="24"/>
          <w:szCs w:val="24"/>
        </w:rPr>
        <w:t>: 26</w:t>
      </w:r>
      <w:proofErr w:type="gramEnd"/>
      <w:r w:rsidRPr="00347944">
        <w:rPr>
          <w:rFonts w:ascii="Times New Roman" w:hAnsi="Times New Roman" w:cs="Times New Roman"/>
          <w:sz w:val="24"/>
          <w:szCs w:val="24"/>
        </w:rPr>
        <w:t xml:space="preserve"> Temmuz 2014 - 10 Ağustos 2014</w:t>
      </w:r>
    </w:p>
    <w:p w:rsidR="004F4F18" w:rsidRPr="00700E74" w:rsidRDefault="004F4F18" w:rsidP="004F4F1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 w:rsidRPr="00700E74">
        <w:t xml:space="preserve">      Gümrüklerde ikinci tur oy</w:t>
      </w:r>
      <w:r w:rsidR="001B1CEC">
        <w:t xml:space="preserve"> verme </w:t>
      </w:r>
      <w:proofErr w:type="gramStart"/>
      <w:r w:rsidR="001B1CEC">
        <w:t xml:space="preserve">işlemi  </w:t>
      </w:r>
      <w:r w:rsidRPr="00700E74">
        <w:t>: 17</w:t>
      </w:r>
      <w:proofErr w:type="gramEnd"/>
      <w:r w:rsidRPr="00700E74">
        <w:t xml:space="preserve"> Ağustos 2014 - 24 Ağustos 2014</w:t>
      </w:r>
    </w:p>
    <w:p w:rsidR="004F4F18" w:rsidRDefault="004F4F18" w:rsidP="00700E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4F99" w:rsidRPr="00143BB5" w:rsidRDefault="008A4F99" w:rsidP="00FB3B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43BB5">
        <w:rPr>
          <w:rFonts w:ascii="Times New Roman" w:hAnsi="Times New Roman" w:cs="Times New Roman"/>
          <w:sz w:val="24"/>
          <w:szCs w:val="24"/>
        </w:rPr>
        <w:t xml:space="preserve">Seçimlerle ilgili olabilecek gelişmeleri takip edebileceğiniz </w:t>
      </w:r>
      <w:r w:rsidR="00CE2A03" w:rsidRPr="00143BB5">
        <w:rPr>
          <w:rFonts w:ascii="Times New Roman" w:hAnsi="Times New Roman" w:cs="Times New Roman"/>
          <w:sz w:val="24"/>
          <w:szCs w:val="24"/>
        </w:rPr>
        <w:t xml:space="preserve">güncel </w:t>
      </w:r>
      <w:r w:rsidRPr="00143BB5">
        <w:rPr>
          <w:rFonts w:ascii="Times New Roman" w:hAnsi="Times New Roman" w:cs="Times New Roman"/>
          <w:sz w:val="24"/>
          <w:szCs w:val="24"/>
        </w:rPr>
        <w:t xml:space="preserve">duyurularımız </w:t>
      </w:r>
      <w:r w:rsidR="00615EAD">
        <w:rPr>
          <w:rFonts w:ascii="Times New Roman" w:hAnsi="Times New Roman" w:cs="Times New Roman"/>
          <w:sz w:val="24"/>
          <w:szCs w:val="24"/>
        </w:rPr>
        <w:t xml:space="preserve">Büyükelçiliğimiz </w:t>
      </w:r>
      <w:bookmarkStart w:id="0" w:name="_GoBack"/>
      <w:bookmarkEnd w:id="0"/>
      <w:r w:rsidRPr="00143BB5">
        <w:rPr>
          <w:rFonts w:ascii="Times New Roman" w:hAnsi="Times New Roman" w:cs="Times New Roman"/>
          <w:sz w:val="24"/>
          <w:szCs w:val="24"/>
        </w:rPr>
        <w:t xml:space="preserve">web sitesi ve </w:t>
      </w:r>
      <w:proofErr w:type="spellStart"/>
      <w:r w:rsidRPr="00143BB5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143BB5">
        <w:rPr>
          <w:rFonts w:ascii="Times New Roman" w:hAnsi="Times New Roman" w:cs="Times New Roman"/>
          <w:sz w:val="24"/>
          <w:szCs w:val="24"/>
        </w:rPr>
        <w:t xml:space="preserve"> sayfasında yayınlanmaya devam ed</w:t>
      </w:r>
      <w:r w:rsidR="00375606" w:rsidRPr="00143BB5">
        <w:rPr>
          <w:rFonts w:ascii="Times New Roman" w:hAnsi="Times New Roman" w:cs="Times New Roman"/>
          <w:sz w:val="24"/>
          <w:szCs w:val="24"/>
        </w:rPr>
        <w:t>ilecektir.</w:t>
      </w:r>
    </w:p>
    <w:p w:rsidR="002E1319" w:rsidRDefault="002E1319" w:rsidP="002E131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1319" w:rsidRDefault="002E1319" w:rsidP="00B67A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DED" w:rsidRPr="00143BB5" w:rsidRDefault="0061072C" w:rsidP="002E13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3BB5">
        <w:rPr>
          <w:rFonts w:ascii="Times New Roman" w:hAnsi="Times New Roman" w:cs="Times New Roman"/>
          <w:sz w:val="24"/>
          <w:szCs w:val="24"/>
        </w:rPr>
        <w:t>Saygıyla duyurulur.</w:t>
      </w:r>
    </w:p>
    <w:sectPr w:rsidR="00E72DED" w:rsidRPr="00143B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B11" w:rsidRDefault="00187B11" w:rsidP="008A4F99">
      <w:pPr>
        <w:spacing w:after="0" w:line="240" w:lineRule="auto"/>
      </w:pPr>
      <w:r>
        <w:separator/>
      </w:r>
    </w:p>
  </w:endnote>
  <w:endnote w:type="continuationSeparator" w:id="0">
    <w:p w:rsidR="00187B11" w:rsidRDefault="00187B11" w:rsidP="008A4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B11" w:rsidRDefault="00187B11" w:rsidP="008A4F99">
      <w:pPr>
        <w:spacing w:after="0" w:line="240" w:lineRule="auto"/>
      </w:pPr>
      <w:r>
        <w:separator/>
      </w:r>
    </w:p>
  </w:footnote>
  <w:footnote w:type="continuationSeparator" w:id="0">
    <w:p w:rsidR="00187B11" w:rsidRDefault="00187B11" w:rsidP="008A4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F99" w:rsidRPr="000928F3" w:rsidRDefault="00225537" w:rsidP="008A4F99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1</w:t>
    </w:r>
    <w:r w:rsidR="002E1319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>.06</w:t>
    </w:r>
    <w:r w:rsidR="008A4F99" w:rsidRPr="000928F3">
      <w:rPr>
        <w:rFonts w:ascii="Times New Roman" w:hAnsi="Times New Roman" w:cs="Times New Roman"/>
        <w:sz w:val="24"/>
        <w:szCs w:val="24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B339C"/>
    <w:multiLevelType w:val="hybridMultilevel"/>
    <w:tmpl w:val="C4F6B22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31AF0"/>
    <w:multiLevelType w:val="hybridMultilevel"/>
    <w:tmpl w:val="EBB28D1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12F9E"/>
    <w:multiLevelType w:val="hybridMultilevel"/>
    <w:tmpl w:val="FD1815C2"/>
    <w:lvl w:ilvl="0" w:tplc="041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9B73A6"/>
    <w:multiLevelType w:val="hybridMultilevel"/>
    <w:tmpl w:val="71E8740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AA"/>
    <w:rsid w:val="00016474"/>
    <w:rsid w:val="0003506F"/>
    <w:rsid w:val="000663DE"/>
    <w:rsid w:val="000928F3"/>
    <w:rsid w:val="000A6C68"/>
    <w:rsid w:val="000E1830"/>
    <w:rsid w:val="001362C6"/>
    <w:rsid w:val="00143BB5"/>
    <w:rsid w:val="001677CC"/>
    <w:rsid w:val="00175497"/>
    <w:rsid w:val="00187B11"/>
    <w:rsid w:val="001B1CEC"/>
    <w:rsid w:val="00212340"/>
    <w:rsid w:val="00214E40"/>
    <w:rsid w:val="00225537"/>
    <w:rsid w:val="00260D48"/>
    <w:rsid w:val="002A4071"/>
    <w:rsid w:val="002E1319"/>
    <w:rsid w:val="002E4D1A"/>
    <w:rsid w:val="00304429"/>
    <w:rsid w:val="00312BB1"/>
    <w:rsid w:val="00334C7B"/>
    <w:rsid w:val="00347944"/>
    <w:rsid w:val="00375606"/>
    <w:rsid w:val="003B1B5A"/>
    <w:rsid w:val="004145D1"/>
    <w:rsid w:val="004A3C67"/>
    <w:rsid w:val="004B4317"/>
    <w:rsid w:val="004F4F18"/>
    <w:rsid w:val="005500AA"/>
    <w:rsid w:val="00551DEC"/>
    <w:rsid w:val="00571A32"/>
    <w:rsid w:val="00594C36"/>
    <w:rsid w:val="005D783D"/>
    <w:rsid w:val="00600E94"/>
    <w:rsid w:val="0061072C"/>
    <w:rsid w:val="00610880"/>
    <w:rsid w:val="00615EAD"/>
    <w:rsid w:val="00616CB8"/>
    <w:rsid w:val="00656CE0"/>
    <w:rsid w:val="006E2BE3"/>
    <w:rsid w:val="006F21B4"/>
    <w:rsid w:val="006F25F5"/>
    <w:rsid w:val="006F380F"/>
    <w:rsid w:val="00700E74"/>
    <w:rsid w:val="00703D76"/>
    <w:rsid w:val="007125BE"/>
    <w:rsid w:val="0072559F"/>
    <w:rsid w:val="0077596B"/>
    <w:rsid w:val="0078573F"/>
    <w:rsid w:val="007B7991"/>
    <w:rsid w:val="0089550C"/>
    <w:rsid w:val="008A4F99"/>
    <w:rsid w:val="008B3CC3"/>
    <w:rsid w:val="008B6D70"/>
    <w:rsid w:val="008C15F5"/>
    <w:rsid w:val="008C5A99"/>
    <w:rsid w:val="008D1CA8"/>
    <w:rsid w:val="008F57A5"/>
    <w:rsid w:val="009131F7"/>
    <w:rsid w:val="0091453C"/>
    <w:rsid w:val="009429F8"/>
    <w:rsid w:val="00953A0C"/>
    <w:rsid w:val="009D4B03"/>
    <w:rsid w:val="00A3150A"/>
    <w:rsid w:val="00A55FCB"/>
    <w:rsid w:val="00A800A2"/>
    <w:rsid w:val="00A86FE6"/>
    <w:rsid w:val="00AF6637"/>
    <w:rsid w:val="00B16FF8"/>
    <w:rsid w:val="00B67A89"/>
    <w:rsid w:val="00B81D15"/>
    <w:rsid w:val="00BC2CF1"/>
    <w:rsid w:val="00BF6CF4"/>
    <w:rsid w:val="00C67D8B"/>
    <w:rsid w:val="00CB109A"/>
    <w:rsid w:val="00CD3C9E"/>
    <w:rsid w:val="00CE2A03"/>
    <w:rsid w:val="00D64CC4"/>
    <w:rsid w:val="00D8047F"/>
    <w:rsid w:val="00DC7929"/>
    <w:rsid w:val="00DD3C05"/>
    <w:rsid w:val="00E202CF"/>
    <w:rsid w:val="00E27518"/>
    <w:rsid w:val="00E51B6C"/>
    <w:rsid w:val="00E72DED"/>
    <w:rsid w:val="00E83088"/>
    <w:rsid w:val="00E91DCB"/>
    <w:rsid w:val="00EA4C1B"/>
    <w:rsid w:val="00EA596E"/>
    <w:rsid w:val="00EA623B"/>
    <w:rsid w:val="00EE09A7"/>
    <w:rsid w:val="00F56783"/>
    <w:rsid w:val="00FB3B11"/>
    <w:rsid w:val="00FC2648"/>
    <w:rsid w:val="00FD1D96"/>
    <w:rsid w:val="00FE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5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99"/>
  </w:style>
  <w:style w:type="paragraph" w:styleId="Footer">
    <w:name w:val="footer"/>
    <w:basedOn w:val="Normal"/>
    <w:link w:val="FooterChar"/>
    <w:uiPriority w:val="99"/>
    <w:unhideWhenUsed/>
    <w:rsid w:val="008A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99"/>
  </w:style>
  <w:style w:type="paragraph" w:styleId="NormalWeb">
    <w:name w:val="Normal (Web)"/>
    <w:basedOn w:val="Normal"/>
    <w:uiPriority w:val="99"/>
    <w:semiHidden/>
    <w:unhideWhenUsed/>
    <w:rsid w:val="0070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5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C15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5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F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F99"/>
  </w:style>
  <w:style w:type="paragraph" w:styleId="Footer">
    <w:name w:val="footer"/>
    <w:basedOn w:val="Normal"/>
    <w:link w:val="FooterChar"/>
    <w:uiPriority w:val="99"/>
    <w:unhideWhenUsed/>
    <w:rsid w:val="008A4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F99"/>
  </w:style>
  <w:style w:type="paragraph" w:styleId="NormalWeb">
    <w:name w:val="Normal (Web)"/>
    <w:basedOn w:val="Normal"/>
    <w:uiPriority w:val="99"/>
    <w:semiHidden/>
    <w:unhideWhenUsed/>
    <w:rsid w:val="00700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Disisleri Bakanligi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Menekşe Onuk</dc:creator>
  <cp:lastModifiedBy>Aylin Kurtulan</cp:lastModifiedBy>
  <cp:revision>10</cp:revision>
  <cp:lastPrinted>2014-06-13T14:24:00Z</cp:lastPrinted>
  <dcterms:created xsi:type="dcterms:W3CDTF">2014-06-16T11:21:00Z</dcterms:created>
  <dcterms:modified xsi:type="dcterms:W3CDTF">2014-06-16T11:45:00Z</dcterms:modified>
</cp:coreProperties>
</file>